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1"/>
        <w:gridCol w:w="2317"/>
        <w:gridCol w:w="2376"/>
      </w:tblGrid>
      <w:tr w:rsidR="00A97AE9" w:rsidRPr="00B84004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A2063F">
              <w:rPr>
                <w:b/>
                <w:bCs/>
                <w:sz w:val="24"/>
                <w:szCs w:val="24"/>
              </w:rPr>
              <w:t>Hálózati médiakommunikáció</w:t>
            </w:r>
          </w:p>
        </w:tc>
        <w:tc>
          <w:tcPr>
            <w:tcW w:w="2146" w:type="dxa"/>
            <w:vAlign w:val="center"/>
          </w:tcPr>
          <w:p w:rsidR="00A97AE9" w:rsidRPr="00B84004" w:rsidRDefault="00A97AE9" w:rsidP="004506A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4506AC">
              <w:rPr>
                <w:b/>
              </w:rPr>
              <w:t>LSP_IE106G6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A2063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BB1F3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r w:rsidRPr="00B84004">
              <w:rPr>
                <w:sz w:val="24"/>
                <w:szCs w:val="24"/>
              </w:rPr>
              <w:t>ea.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r w:rsidRPr="00B84004">
              <w:rPr>
                <w:sz w:val="24"/>
                <w:szCs w:val="24"/>
              </w:rPr>
              <w:t>gyak./konz.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A2063F">
              <w:rPr>
                <w:b/>
                <w:bCs/>
                <w:sz w:val="24"/>
                <w:szCs w:val="24"/>
              </w:rPr>
              <w:t>gyakorlat</w:t>
            </w:r>
            <w:r w:rsidR="00BB1F33">
              <w:rPr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A2063F" w:rsidRPr="00A2063F">
              <w:rPr>
                <w:b/>
                <w:sz w:val="24"/>
                <w:szCs w:val="24"/>
              </w:rPr>
              <w:t>gyakorlati jegy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A2063F" w:rsidRPr="00A2063F">
              <w:rPr>
                <w:b/>
                <w:sz w:val="24"/>
                <w:szCs w:val="24"/>
              </w:rPr>
              <w:t>3.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A2063F">
              <w:rPr>
                <w:sz w:val="24"/>
                <w:szCs w:val="24"/>
              </w:rPr>
              <w:t xml:space="preserve"> </w:t>
            </w:r>
            <w:r w:rsidR="00A2063F" w:rsidRPr="00A2063F">
              <w:rPr>
                <w:b/>
                <w:sz w:val="24"/>
                <w:szCs w:val="24"/>
              </w:rPr>
              <w:t>minden tanév őszi féléve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A2063F" w:rsidRPr="00A206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063F" w:rsidRPr="00A2063F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AF07EE" w:rsidRDefault="00AF07EE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2063F" w:rsidRDefault="00A2063F" w:rsidP="00A2063F">
            <w:pPr>
              <w:jc w:val="both"/>
              <w:rPr>
                <w:sz w:val="24"/>
                <w:szCs w:val="24"/>
              </w:rPr>
            </w:pPr>
            <w:r w:rsidRPr="00A2063F">
              <w:rPr>
                <w:sz w:val="24"/>
                <w:szCs w:val="24"/>
              </w:rPr>
              <w:t xml:space="preserve">A mozgókép és médiaismeret </w:t>
            </w:r>
            <w:proofErr w:type="spellStart"/>
            <w:r w:rsidRPr="00A2063F">
              <w:rPr>
                <w:sz w:val="24"/>
                <w:szCs w:val="24"/>
              </w:rPr>
              <w:t>Bsc</w:t>
            </w:r>
            <w:proofErr w:type="spellEnd"/>
            <w:r w:rsidR="00BB1F33">
              <w:rPr>
                <w:sz w:val="24"/>
                <w:szCs w:val="24"/>
              </w:rPr>
              <w:t xml:space="preserve">. szakon </w:t>
            </w:r>
            <w:r w:rsidRPr="00A2063F">
              <w:rPr>
                <w:sz w:val="24"/>
                <w:szCs w:val="24"/>
              </w:rPr>
              <w:t xml:space="preserve">meghirdetett tantárgy amiatt került be a tantervi hálóba, hogy </w:t>
            </w:r>
            <w:proofErr w:type="gramStart"/>
            <w:r w:rsidRPr="00A2063F">
              <w:rPr>
                <w:sz w:val="24"/>
                <w:szCs w:val="24"/>
              </w:rPr>
              <w:t>ezen</w:t>
            </w:r>
            <w:proofErr w:type="gramEnd"/>
            <w:r w:rsidRPr="00A2063F">
              <w:rPr>
                <w:sz w:val="24"/>
                <w:szCs w:val="24"/>
              </w:rPr>
              <w:t xml:space="preserve"> szakos hallgatók tudjanak egyszerűbb statikus weboldalakat</w:t>
            </w:r>
            <w:r>
              <w:rPr>
                <w:sz w:val="24"/>
                <w:szCs w:val="24"/>
              </w:rPr>
              <w:t xml:space="preserve"> készíteni. A tantárgy keretén belül szöveges kódszerkesztőt és WYSIWYG szerkesztőt egyaránt használnak a hallgatók. A tantárgy a weblapszerkesztői ismereteken túl hálózati médiakommunikációs ismereteket is ad, nevezetesen a hallgatók az igényes weboldalak készítéséhez szükséges alapvető képszerkesztői, hangszerkesztői, video-szerkesztői és animáció-szerkesztői gyakorlati ismeretekre is szert tesznek.</w:t>
            </w:r>
          </w:p>
          <w:p w:rsidR="00A97AE9" w:rsidRDefault="0073257F" w:rsidP="003E270E">
            <w:pPr>
              <w:jc w:val="both"/>
              <w:rPr>
                <w:sz w:val="24"/>
                <w:szCs w:val="24"/>
              </w:rPr>
            </w:pPr>
            <w:r w:rsidRPr="0073257F">
              <w:rPr>
                <w:sz w:val="24"/>
                <w:szCs w:val="24"/>
              </w:rPr>
              <w:t xml:space="preserve">A tantárgy célja, hogy a hallgatók megismerkedjenek a </w:t>
            </w:r>
            <w:proofErr w:type="spellStart"/>
            <w:r w:rsidRPr="0073257F">
              <w:rPr>
                <w:sz w:val="24"/>
                <w:szCs w:val="24"/>
              </w:rPr>
              <w:t>webfejlesztés</w:t>
            </w:r>
            <w:proofErr w:type="spellEnd"/>
            <w:r w:rsidRPr="0073257F">
              <w:rPr>
                <w:sz w:val="24"/>
                <w:szCs w:val="24"/>
              </w:rPr>
              <w:t xml:space="preserve"> technikáival és szoftvereivel. Képesek legyenek önállóan előállítani </w:t>
            </w:r>
            <w:r>
              <w:rPr>
                <w:sz w:val="24"/>
                <w:szCs w:val="24"/>
              </w:rPr>
              <w:t xml:space="preserve">egy statikus weboldalt, amely multimédiás elemeket is tartalmaz. Továbbá képesek legyenek </w:t>
            </w:r>
            <w:r w:rsidRPr="0073257F">
              <w:rPr>
                <w:sz w:val="24"/>
                <w:szCs w:val="24"/>
              </w:rPr>
              <w:t xml:space="preserve">a weboldalakon publikálandó médiaelemeket </w:t>
            </w:r>
            <w:r>
              <w:rPr>
                <w:sz w:val="24"/>
                <w:szCs w:val="24"/>
              </w:rPr>
              <w:t xml:space="preserve">elkészíteni </w:t>
            </w:r>
            <w:r w:rsidRPr="0073257F">
              <w:rPr>
                <w:sz w:val="24"/>
                <w:szCs w:val="24"/>
              </w:rPr>
              <w:t xml:space="preserve">vagy már meglévőeket szerkeszteni, módosítani. </w:t>
            </w:r>
          </w:p>
          <w:p w:rsidR="0073257F" w:rsidRDefault="0073257F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031324" w:rsidRDefault="00031324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031324" w:rsidRDefault="00031324" w:rsidP="0003132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Pr="00E928D0">
              <w:rPr>
                <w:b/>
                <w:sz w:val="24"/>
                <w:szCs w:val="24"/>
              </w:rPr>
              <w:t>: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 xml:space="preserve">Ismerje meg a </w:t>
            </w:r>
            <w:proofErr w:type="spellStart"/>
            <w:r>
              <w:rPr>
                <w:sz w:val="24"/>
                <w:szCs w:val="24"/>
              </w:rPr>
              <w:t>Dreamweaver</w:t>
            </w:r>
            <w:proofErr w:type="spellEnd"/>
            <w:r>
              <w:rPr>
                <w:sz w:val="24"/>
                <w:szCs w:val="24"/>
              </w:rPr>
              <w:t xml:space="preserve"> weblapszerkesztő program működését.</w:t>
            </w:r>
          </w:p>
          <w:p w:rsidR="00031324" w:rsidRPr="00031324" w:rsidRDefault="00031324" w:rsidP="006D3A2E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31324">
              <w:rPr>
                <w:sz w:val="24"/>
                <w:szCs w:val="24"/>
              </w:rPr>
              <w:t>Ismerje meg a legalapvetőbb HTML5-ös kódelemeket</w:t>
            </w:r>
            <w:r>
              <w:rPr>
                <w:sz w:val="24"/>
                <w:szCs w:val="24"/>
              </w:rPr>
              <w:t xml:space="preserve"> és a legalapvetőbb </w:t>
            </w:r>
            <w:r w:rsidRPr="00031324">
              <w:rPr>
                <w:sz w:val="24"/>
                <w:szCs w:val="24"/>
              </w:rPr>
              <w:t>CSS3 kódokat.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>Ismerje meg a</w:t>
            </w:r>
            <w:r>
              <w:rPr>
                <w:sz w:val="24"/>
                <w:szCs w:val="24"/>
              </w:rPr>
              <w:t xml:space="preserve"> leggyakrabban használatos médiaelemek elkészítésének eszközeit és módjait.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Ismerje meg a WYSIWYG weblapszerkesztők jellemzőit és működési elvét.</w:t>
            </w:r>
          </w:p>
          <w:p w:rsidR="00031324" w:rsidRPr="006E525A" w:rsidRDefault="00031324" w:rsidP="00031324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031324" w:rsidRPr="00E928D0" w:rsidRDefault="00031324" w:rsidP="0003132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Képességek: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Rendelkezzen rendszerben való gondolkodással.</w:t>
            </w:r>
          </w:p>
          <w:p w:rsidR="00031324" w:rsidRP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Képes legyen egy weboldal önálló elkészítésére WYSIWYG szerkesztő program használatával.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jól működő és használható weboldalak elkészítésére.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a szakma gyors változásának követésére és önfejlesztésre.</w:t>
            </w:r>
            <w:r w:rsidRPr="00265B3B">
              <w:rPr>
                <w:sz w:val="24"/>
                <w:szCs w:val="24"/>
              </w:rPr>
              <w:t xml:space="preserve"> 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és problémamegoldó gondolkodásmód.</w:t>
            </w:r>
          </w:p>
          <w:p w:rsidR="00031324" w:rsidRP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 válnak képek, hangok és videók előállítására és szerkesztésére.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 válnak kreatívan felhasználni az internetet a problémák megoldásához.</w:t>
            </w:r>
          </w:p>
          <w:p w:rsidR="00031324" w:rsidRPr="00E928D0" w:rsidRDefault="00031324" w:rsidP="00031324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031324" w:rsidRPr="00E928D0" w:rsidRDefault="00031324" w:rsidP="0003132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Attitűdök/nézetek: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928D0">
              <w:rPr>
                <w:sz w:val="24"/>
                <w:szCs w:val="24"/>
              </w:rPr>
              <w:t>Kommunikáció</w:t>
            </w:r>
            <w:r>
              <w:rPr>
                <w:sz w:val="24"/>
                <w:szCs w:val="24"/>
              </w:rPr>
              <w:t>ra való nyitottság.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928D0">
              <w:rPr>
                <w:sz w:val="24"/>
                <w:szCs w:val="24"/>
              </w:rPr>
              <w:t>zakmai együttműködés</w:t>
            </w:r>
            <w:r>
              <w:rPr>
                <w:sz w:val="24"/>
                <w:szCs w:val="24"/>
              </w:rPr>
              <w:t>re való nyitottság.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munkában való részvételre való nyitottság.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Kooperatív együttműködésre való nyitottság és az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source</w:t>
            </w:r>
            <w:proofErr w:type="spellEnd"/>
            <w:r>
              <w:rPr>
                <w:sz w:val="24"/>
                <w:szCs w:val="24"/>
              </w:rPr>
              <w:t xml:space="preserve"> eszközök irányában.</w:t>
            </w: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BB1F33" w:rsidRPr="000B6A64" w:rsidRDefault="00031324" w:rsidP="00BB1F33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 w:rsidRPr="00426CA4">
              <w:rPr>
                <w:b/>
                <w:sz w:val="24"/>
                <w:szCs w:val="24"/>
              </w:rPr>
              <w:t xml:space="preserve">1. </w:t>
            </w:r>
            <w:r w:rsidR="00BB1F33">
              <w:rPr>
                <w:b/>
                <w:sz w:val="24"/>
                <w:szCs w:val="24"/>
              </w:rPr>
              <w:t>alkalom</w:t>
            </w:r>
            <w:r w:rsidRPr="00426CA4">
              <w:rPr>
                <w:b/>
                <w:sz w:val="24"/>
                <w:szCs w:val="24"/>
              </w:rPr>
              <w:t xml:space="preserve"> </w:t>
            </w:r>
            <w:r w:rsidR="00AF263B">
              <w:rPr>
                <w:b/>
                <w:sz w:val="24"/>
                <w:szCs w:val="24"/>
              </w:rPr>
              <w:t>(201</w:t>
            </w:r>
            <w:r w:rsidR="001F181E">
              <w:rPr>
                <w:b/>
                <w:sz w:val="24"/>
                <w:szCs w:val="24"/>
              </w:rPr>
              <w:t>6</w:t>
            </w:r>
            <w:r w:rsidR="00AF263B">
              <w:rPr>
                <w:b/>
                <w:sz w:val="24"/>
                <w:szCs w:val="24"/>
              </w:rPr>
              <w:t>.</w:t>
            </w:r>
            <w:r w:rsidR="001F181E">
              <w:rPr>
                <w:b/>
                <w:sz w:val="24"/>
                <w:szCs w:val="24"/>
              </w:rPr>
              <w:t>0</w:t>
            </w:r>
            <w:r w:rsidR="002A2C6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2A2C67">
              <w:rPr>
                <w:b/>
                <w:sz w:val="24"/>
                <w:szCs w:val="24"/>
              </w:rPr>
              <w:t>16</w:t>
            </w:r>
            <w:r w:rsidRPr="00426CA4">
              <w:rPr>
                <w:b/>
                <w:sz w:val="24"/>
                <w:szCs w:val="24"/>
              </w:rPr>
              <w:t>.)</w:t>
            </w:r>
            <w:r w:rsidR="00BB1F33">
              <w:rPr>
                <w:b/>
                <w:sz w:val="24"/>
                <w:szCs w:val="24"/>
              </w:rPr>
              <w:t>, 4 óra</w:t>
            </w:r>
            <w:r w:rsidRPr="00426CA4">
              <w:rPr>
                <w:b/>
                <w:sz w:val="24"/>
                <w:szCs w:val="24"/>
              </w:rPr>
              <w:t>:</w:t>
            </w:r>
            <w:r w:rsidRPr="00426CA4">
              <w:rPr>
                <w:sz w:val="24"/>
                <w:szCs w:val="24"/>
              </w:rPr>
              <w:t xml:space="preserve"> </w:t>
            </w:r>
            <w:r w:rsidRPr="00031324">
              <w:rPr>
                <w:sz w:val="24"/>
                <w:szCs w:val="24"/>
              </w:rPr>
              <w:t xml:space="preserve">Az internet szolgáltatásai és a World </w:t>
            </w:r>
            <w:proofErr w:type="spellStart"/>
            <w:r w:rsidRPr="00031324">
              <w:rPr>
                <w:sz w:val="24"/>
                <w:szCs w:val="24"/>
              </w:rPr>
              <w:t>WideWeb</w:t>
            </w:r>
            <w:proofErr w:type="spellEnd"/>
            <w:r w:rsidRPr="00031324">
              <w:rPr>
                <w:sz w:val="24"/>
                <w:szCs w:val="24"/>
              </w:rPr>
              <w:t xml:space="preserve"> kialakulása. A kliens-szerver modell lényege. Statikus és dinamikus weboldalak. </w:t>
            </w:r>
            <w:r w:rsidR="00AF263B" w:rsidRPr="00031324">
              <w:rPr>
                <w:sz w:val="24"/>
                <w:szCs w:val="24"/>
              </w:rPr>
              <w:t xml:space="preserve">A weblapszerkesztés alapelvei és eszközei, a </w:t>
            </w:r>
            <w:proofErr w:type="spellStart"/>
            <w:r w:rsidR="00AF263B" w:rsidRPr="00031324">
              <w:rPr>
                <w:sz w:val="24"/>
                <w:szCs w:val="24"/>
              </w:rPr>
              <w:t>webtárhely</w:t>
            </w:r>
            <w:proofErr w:type="spellEnd"/>
            <w:r w:rsidR="00AF263B" w:rsidRPr="00031324">
              <w:rPr>
                <w:sz w:val="24"/>
                <w:szCs w:val="24"/>
              </w:rPr>
              <w:t>, a site szerkezete, kialakításának szabályai, a HTML leírónyelv és a CSS.</w:t>
            </w:r>
            <w:r w:rsidR="00AF263B">
              <w:rPr>
                <w:sz w:val="24"/>
                <w:szCs w:val="24"/>
              </w:rPr>
              <w:t xml:space="preserve"> </w:t>
            </w:r>
          </w:p>
          <w:p w:rsidR="00031324" w:rsidRPr="00031324" w:rsidRDefault="0003132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B1F33">
              <w:rPr>
                <w:b/>
                <w:sz w:val="24"/>
                <w:szCs w:val="24"/>
              </w:rPr>
              <w:t>alkalom</w:t>
            </w:r>
            <w:r w:rsidRPr="00426CA4">
              <w:rPr>
                <w:b/>
                <w:sz w:val="24"/>
                <w:szCs w:val="24"/>
              </w:rPr>
              <w:t xml:space="preserve"> (201</w:t>
            </w:r>
            <w:r w:rsidR="001F181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</w:t>
            </w:r>
            <w:r w:rsidR="002A2C67">
              <w:rPr>
                <w:b/>
                <w:sz w:val="24"/>
                <w:szCs w:val="24"/>
              </w:rPr>
              <w:t>10</w:t>
            </w:r>
            <w:r w:rsidRPr="00426CA4">
              <w:rPr>
                <w:b/>
                <w:sz w:val="24"/>
                <w:szCs w:val="24"/>
              </w:rPr>
              <w:t>.</w:t>
            </w:r>
            <w:r w:rsidR="001F181E">
              <w:rPr>
                <w:b/>
                <w:sz w:val="24"/>
                <w:szCs w:val="24"/>
              </w:rPr>
              <w:t>2</w:t>
            </w:r>
            <w:r w:rsidR="002A2C67">
              <w:rPr>
                <w:b/>
                <w:sz w:val="24"/>
                <w:szCs w:val="24"/>
              </w:rPr>
              <w:t>8</w:t>
            </w:r>
            <w:r w:rsidRPr="00426CA4">
              <w:rPr>
                <w:b/>
                <w:sz w:val="24"/>
                <w:szCs w:val="24"/>
              </w:rPr>
              <w:t>.)</w:t>
            </w:r>
            <w:r w:rsidR="00BB1F33">
              <w:rPr>
                <w:b/>
                <w:sz w:val="24"/>
                <w:szCs w:val="24"/>
              </w:rPr>
              <w:t>, 4 óra</w:t>
            </w:r>
            <w:r w:rsidRPr="00426CA4">
              <w:rPr>
                <w:b/>
                <w:sz w:val="24"/>
                <w:szCs w:val="24"/>
              </w:rPr>
              <w:t>:</w:t>
            </w:r>
            <w:r w:rsidRPr="00426CA4">
              <w:rPr>
                <w:sz w:val="24"/>
                <w:szCs w:val="24"/>
              </w:rPr>
              <w:t xml:space="preserve"> </w:t>
            </w:r>
            <w:r w:rsidR="00AF263B" w:rsidRPr="000B6A64">
              <w:rPr>
                <w:sz w:val="24"/>
                <w:szCs w:val="24"/>
              </w:rPr>
              <w:t>Bevezetés egy WYSIWYG weblapszerkesztő szoftver használatába, a szoftver konfigurálása, a felület megismerése, eszközei. Az oldal paramétereinek beállítása, szövegek formázása, képek beszúrása és elhelyezése</w:t>
            </w:r>
            <w:r w:rsidR="00AF263B">
              <w:rPr>
                <w:sz w:val="24"/>
                <w:szCs w:val="24"/>
              </w:rPr>
              <w:t xml:space="preserve">. </w:t>
            </w:r>
            <w:r w:rsidR="00AF263B" w:rsidRPr="00031324">
              <w:rPr>
                <w:sz w:val="24"/>
                <w:szCs w:val="24"/>
              </w:rPr>
              <w:t>Az akadálymentes weblapok tervezése, akadálymentességi alapelvek, a WCAG 2.0 szabvány megismerése.</w:t>
            </w:r>
            <w:r w:rsidR="00AF263B">
              <w:rPr>
                <w:sz w:val="24"/>
                <w:szCs w:val="24"/>
              </w:rPr>
              <w:t xml:space="preserve"> </w:t>
            </w:r>
            <w:r w:rsidR="00AF263B" w:rsidRPr="000B6A64">
              <w:rPr>
                <w:sz w:val="24"/>
                <w:szCs w:val="24"/>
              </w:rPr>
              <w:t>Weblapok készítése, weblapok stílusozása WYSIWYG weblapszerkesztővel.</w:t>
            </w:r>
            <w:r w:rsidR="00AF263B">
              <w:rPr>
                <w:sz w:val="24"/>
                <w:szCs w:val="24"/>
              </w:rPr>
              <w:t xml:space="preserve"> </w:t>
            </w:r>
            <w:r w:rsidR="00AF263B" w:rsidRPr="000B6A64">
              <w:rPr>
                <w:sz w:val="24"/>
                <w:szCs w:val="24"/>
              </w:rPr>
              <w:t xml:space="preserve">A weblapokon megjelenítendő képek és egyéb vizuális elemek megtervezése és megszerkesztése, meglévő képek retusálása, módosítása egy </w:t>
            </w:r>
            <w:proofErr w:type="spellStart"/>
            <w:r w:rsidR="00AF263B" w:rsidRPr="000B6A64">
              <w:rPr>
                <w:sz w:val="24"/>
                <w:szCs w:val="24"/>
              </w:rPr>
              <w:t>open</w:t>
            </w:r>
            <w:proofErr w:type="spellEnd"/>
            <w:r w:rsidR="00AF263B" w:rsidRPr="000B6A64">
              <w:rPr>
                <w:sz w:val="24"/>
                <w:szCs w:val="24"/>
              </w:rPr>
              <w:t xml:space="preserve"> </w:t>
            </w:r>
            <w:proofErr w:type="spellStart"/>
            <w:r w:rsidR="00AF263B" w:rsidRPr="000B6A64">
              <w:rPr>
                <w:sz w:val="24"/>
                <w:szCs w:val="24"/>
              </w:rPr>
              <w:t>source</w:t>
            </w:r>
            <w:proofErr w:type="spellEnd"/>
            <w:r w:rsidR="00AF263B" w:rsidRPr="000B6A64">
              <w:rPr>
                <w:sz w:val="24"/>
                <w:szCs w:val="24"/>
              </w:rPr>
              <w:t xml:space="preserve"> képszerkesztő program használatával (pl.: </w:t>
            </w:r>
            <w:hyperlink r:id="rId6" w:history="1">
              <w:r w:rsidR="00AF263B" w:rsidRPr="009176FC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="00AF263B" w:rsidRPr="000B6A64">
              <w:rPr>
                <w:sz w:val="24"/>
                <w:szCs w:val="24"/>
              </w:rPr>
              <w:t>).</w:t>
            </w:r>
          </w:p>
          <w:p w:rsidR="000B6A64" w:rsidRPr="00E928D0" w:rsidRDefault="00031324" w:rsidP="00AF263B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BB1F33">
              <w:rPr>
                <w:b/>
                <w:sz w:val="24"/>
                <w:szCs w:val="24"/>
              </w:rPr>
              <w:t>alkalom</w:t>
            </w:r>
            <w:r>
              <w:rPr>
                <w:b/>
                <w:sz w:val="24"/>
                <w:szCs w:val="24"/>
              </w:rPr>
              <w:t xml:space="preserve"> (201</w:t>
            </w:r>
            <w:r w:rsidR="001F181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2A2C6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  <w:r w:rsidR="002A2C67">
              <w:rPr>
                <w:b/>
                <w:sz w:val="24"/>
                <w:szCs w:val="24"/>
              </w:rPr>
              <w:t>10</w:t>
            </w:r>
            <w:r w:rsidRPr="00426CA4">
              <w:rPr>
                <w:b/>
                <w:sz w:val="24"/>
                <w:szCs w:val="24"/>
              </w:rPr>
              <w:t>.)</w:t>
            </w:r>
            <w:r w:rsidR="00BB1F33">
              <w:rPr>
                <w:b/>
                <w:sz w:val="24"/>
                <w:szCs w:val="24"/>
              </w:rPr>
              <w:t xml:space="preserve">, </w:t>
            </w:r>
            <w:r w:rsidR="002A2C67">
              <w:rPr>
                <w:b/>
                <w:sz w:val="24"/>
                <w:szCs w:val="24"/>
              </w:rPr>
              <w:t>2</w:t>
            </w:r>
            <w:r w:rsidR="00BB1F33">
              <w:rPr>
                <w:b/>
                <w:sz w:val="24"/>
                <w:szCs w:val="24"/>
              </w:rPr>
              <w:t xml:space="preserve"> óra</w:t>
            </w:r>
            <w:r w:rsidRPr="00426CA4">
              <w:rPr>
                <w:b/>
                <w:sz w:val="24"/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F263B">
              <w:rPr>
                <w:sz w:val="22"/>
                <w:szCs w:val="22"/>
              </w:rPr>
              <w:t>Elméleti ZH megírása. Beadandó feladatok bemutatása a csoporttársak előtt.</w:t>
            </w: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031324" w:rsidRPr="003E270E" w:rsidRDefault="00031324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031324" w:rsidRDefault="00031324" w:rsidP="00031324">
            <w:pPr>
              <w:jc w:val="both"/>
              <w:rPr>
                <w:sz w:val="24"/>
                <w:szCs w:val="24"/>
              </w:rPr>
            </w:pPr>
            <w:r w:rsidRPr="00A66C04">
              <w:rPr>
                <w:sz w:val="24"/>
                <w:szCs w:val="24"/>
              </w:rPr>
              <w:t xml:space="preserve">A tanórák a </w:t>
            </w:r>
            <w:proofErr w:type="spellStart"/>
            <w:r w:rsidRPr="00A66C04">
              <w:rPr>
                <w:sz w:val="24"/>
                <w:szCs w:val="24"/>
              </w:rPr>
              <w:t>neptunban</w:t>
            </w:r>
            <w:proofErr w:type="spellEnd"/>
            <w:r w:rsidRPr="00A66C04">
              <w:rPr>
                <w:sz w:val="24"/>
                <w:szCs w:val="24"/>
              </w:rPr>
              <w:t xml:space="preserve"> feltüntet</w:t>
            </w:r>
            <w:r>
              <w:rPr>
                <w:sz w:val="24"/>
                <w:szCs w:val="24"/>
              </w:rPr>
              <w:t>ett gépteremben kerülnek megtartásra. A hallgatók az órán használhatják saját laptopjukat, amennyiben rendelkeznek az órán használandó szoftverekkel legálisan.</w:t>
            </w:r>
          </w:p>
          <w:p w:rsidR="00EC0086" w:rsidRDefault="00EC0086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teljesítésének a feltételei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031324" w:rsidRDefault="00031324" w:rsidP="00031324">
            <w:pPr>
              <w:jc w:val="both"/>
              <w:rPr>
                <w:sz w:val="24"/>
                <w:szCs w:val="24"/>
              </w:rPr>
            </w:pPr>
          </w:p>
          <w:p w:rsidR="00EC0086" w:rsidRPr="00B84004" w:rsidRDefault="00031324" w:rsidP="002A2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teljesítéséhez szükséges az, hogy a hallgatók az elméleti </w:t>
            </w:r>
            <w:proofErr w:type="spellStart"/>
            <w:r>
              <w:rPr>
                <w:sz w:val="24"/>
                <w:szCs w:val="24"/>
              </w:rPr>
              <w:t>ZH-t</w:t>
            </w:r>
            <w:proofErr w:type="spellEnd"/>
            <w:r>
              <w:rPr>
                <w:sz w:val="24"/>
                <w:szCs w:val="24"/>
              </w:rPr>
              <w:t xml:space="preserve"> minimum 60%-osra teljesítsék. Továbbá elvárás a beadandó</w:t>
            </w:r>
            <w:r w:rsidR="002A2C6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="002A2C67">
              <w:rPr>
                <w:sz w:val="24"/>
                <w:szCs w:val="24"/>
              </w:rPr>
              <w:t>beadása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73257F" w:rsidRDefault="0073257F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r w:rsidRPr="0073257F">
              <w:rPr>
                <w:smallCaps/>
                <w:sz w:val="22"/>
                <w:szCs w:val="22"/>
              </w:rPr>
              <w:t>Antal</w:t>
            </w:r>
            <w:r>
              <w:rPr>
                <w:smallCaps/>
                <w:sz w:val="22"/>
                <w:szCs w:val="22"/>
              </w:rPr>
              <w:t>,</w:t>
            </w:r>
            <w:r w:rsidRPr="00996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Péter: </w:t>
            </w:r>
            <w:r w:rsidRPr="00996363">
              <w:rPr>
                <w:sz w:val="22"/>
                <w:szCs w:val="22"/>
              </w:rPr>
              <w:t>E</w:t>
            </w:r>
            <w:r w:rsidRPr="003C1A3E">
              <w:rPr>
                <w:sz w:val="22"/>
                <w:szCs w:val="22"/>
              </w:rPr>
              <w:t>lektronikus</w:t>
            </w:r>
            <w:r>
              <w:rPr>
                <w:sz w:val="22"/>
                <w:szCs w:val="22"/>
              </w:rPr>
              <w:t xml:space="preserve"> </w:t>
            </w:r>
            <w:r w:rsidRPr="003C1A3E">
              <w:rPr>
                <w:sz w:val="22"/>
                <w:szCs w:val="22"/>
              </w:rPr>
              <w:t xml:space="preserve">tananyagok mediális elemei I. Állóképszerkesztés. </w:t>
            </w:r>
            <w:proofErr w:type="spellStart"/>
            <w:r w:rsidRPr="003C1A3E">
              <w:rPr>
                <w:sz w:val="22"/>
                <w:szCs w:val="22"/>
              </w:rPr>
              <w:t>In</w:t>
            </w:r>
            <w:proofErr w:type="spellEnd"/>
            <w:r w:rsidRPr="003C1A3E">
              <w:rPr>
                <w:sz w:val="22"/>
                <w:szCs w:val="22"/>
              </w:rPr>
              <w:t xml:space="preserve"> Elektronikus tananyagfejlesztés, Líceum Kiadó, Eger, 2011. (107-129.)</w:t>
            </w:r>
          </w:p>
          <w:p w:rsidR="00F0487E" w:rsidRPr="00F0487E" w:rsidRDefault="00F0487E" w:rsidP="00F0487E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proofErr w:type="spellStart"/>
            <w:r w:rsidRPr="00F0487E">
              <w:rPr>
                <w:smallCaps/>
                <w:sz w:val="22"/>
                <w:szCs w:val="22"/>
              </w:rPr>
              <w:t>Kvaszingerné</w:t>
            </w:r>
            <w:proofErr w:type="spellEnd"/>
            <w:r w:rsidRPr="00F0487E">
              <w:rPr>
                <w:sz w:val="22"/>
                <w:szCs w:val="22"/>
              </w:rPr>
              <w:t xml:space="preserve">, </w:t>
            </w:r>
            <w:proofErr w:type="spellStart"/>
            <w:r w:rsidRPr="00F0487E">
              <w:rPr>
                <w:sz w:val="22"/>
                <w:szCs w:val="22"/>
              </w:rPr>
              <w:t>Prantner</w:t>
            </w:r>
            <w:proofErr w:type="spellEnd"/>
            <w:r w:rsidRPr="00F0487E">
              <w:rPr>
                <w:sz w:val="22"/>
                <w:szCs w:val="22"/>
              </w:rPr>
              <w:t xml:space="preserve"> Csilla–</w:t>
            </w:r>
            <w:r w:rsidRPr="00F0487E">
              <w:rPr>
                <w:smallCaps/>
                <w:sz w:val="22"/>
                <w:szCs w:val="22"/>
              </w:rPr>
              <w:t>Nagy</w:t>
            </w:r>
            <w:r w:rsidRPr="00F0487E">
              <w:rPr>
                <w:sz w:val="22"/>
                <w:szCs w:val="22"/>
              </w:rPr>
              <w:t>, Dénes: Weblapszerkesztés. Eger, Líceum Kiadó, 2015. ISBN: 978-615-5509-13-1.</w:t>
            </w:r>
          </w:p>
          <w:p w:rsidR="00F0487E" w:rsidRDefault="00F0487E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F0487E" w:rsidRPr="00F0487E" w:rsidRDefault="00F0487E" w:rsidP="00F0487E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r w:rsidRPr="00F0487E">
              <w:rPr>
                <w:smallCaps/>
                <w:sz w:val="22"/>
                <w:szCs w:val="22"/>
              </w:rPr>
              <w:t xml:space="preserve">C. </w:t>
            </w:r>
            <w:proofErr w:type="spellStart"/>
            <w:r w:rsidRPr="00F0487E">
              <w:rPr>
                <w:smallCaps/>
                <w:sz w:val="22"/>
                <w:szCs w:val="22"/>
              </w:rPr>
              <w:t>M</w:t>
            </w:r>
            <w:r>
              <w:rPr>
                <w:smallCaps/>
                <w:sz w:val="22"/>
                <w:szCs w:val="22"/>
              </w:rPr>
              <w:t>eloni</w:t>
            </w:r>
            <w:proofErr w:type="spellEnd"/>
            <w:r w:rsidRPr="00F0487E">
              <w:rPr>
                <w:sz w:val="22"/>
                <w:szCs w:val="22"/>
              </w:rPr>
              <w:t>, Julie–</w:t>
            </w:r>
            <w:r w:rsidRPr="00F0487E">
              <w:rPr>
                <w:smallCaps/>
                <w:sz w:val="22"/>
                <w:szCs w:val="22"/>
              </w:rPr>
              <w:t>Morrison</w:t>
            </w:r>
            <w:r w:rsidRPr="00F0487E">
              <w:rPr>
                <w:sz w:val="22"/>
                <w:szCs w:val="22"/>
              </w:rPr>
              <w:t>, Michael: Tanuljuk meg a HTML5 és CSS használatát 24 óra alatt. 2011, Kiskapu Kiadó. ISBN: 9789639637788.</w:t>
            </w:r>
          </w:p>
          <w:p w:rsidR="0073257F" w:rsidRDefault="002A2C67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hyperlink r:id="rId7" w:history="1">
              <w:proofErr w:type="spellStart"/>
              <w:r w:rsidR="0073257F" w:rsidRPr="0073257F">
                <w:rPr>
                  <w:smallCaps/>
                  <w:sz w:val="22"/>
                  <w:szCs w:val="22"/>
                </w:rPr>
                <w:t>Barker</w:t>
              </w:r>
              <w:proofErr w:type="spellEnd"/>
              <w:r w:rsidR="0073257F" w:rsidRPr="0073257F">
                <w:rPr>
                  <w:smallCaps/>
                  <w:sz w:val="22"/>
                  <w:szCs w:val="22"/>
                </w:rPr>
                <w:t>,</w:t>
              </w:r>
              <w:r w:rsidR="0073257F" w:rsidRPr="00996363">
                <w:rPr>
                  <w:sz w:val="22"/>
                  <w:szCs w:val="22"/>
                </w:rPr>
                <w:t xml:space="preserve"> </w:t>
              </w:r>
              <w:proofErr w:type="spellStart"/>
              <w:r w:rsidR="0073257F" w:rsidRPr="00996363">
                <w:rPr>
                  <w:sz w:val="22"/>
                  <w:szCs w:val="22"/>
                </w:rPr>
                <w:t>Corey</w:t>
              </w:r>
              <w:proofErr w:type="spellEnd"/>
            </w:hyperlink>
            <w:r w:rsidR="0073257F">
              <w:t>:</w:t>
            </w:r>
            <w:r w:rsidR="0073257F" w:rsidRPr="00996363">
              <w:rPr>
                <w:sz w:val="22"/>
                <w:szCs w:val="22"/>
              </w:rPr>
              <w:t xml:space="preserve"> </w:t>
            </w:r>
            <w:proofErr w:type="spellStart"/>
            <w:r w:rsidR="0073257F" w:rsidRPr="00996363">
              <w:rPr>
                <w:sz w:val="22"/>
                <w:szCs w:val="22"/>
              </w:rPr>
              <w:t>Photoshop</w:t>
            </w:r>
            <w:proofErr w:type="spellEnd"/>
            <w:r w:rsidR="0073257F" w:rsidRPr="00996363">
              <w:rPr>
                <w:sz w:val="22"/>
                <w:szCs w:val="22"/>
              </w:rPr>
              <w:t xml:space="preserve"> mágikus trükkök tervezőknek</w:t>
            </w:r>
            <w:r w:rsidR="0073257F">
              <w:rPr>
                <w:sz w:val="22"/>
                <w:szCs w:val="22"/>
              </w:rPr>
              <w:t xml:space="preserve">. Kiskapu Kiadó, Budapest. 2012. ISBN: </w:t>
            </w:r>
            <w:r w:rsidR="0073257F" w:rsidRPr="00996363">
              <w:rPr>
                <w:sz w:val="22"/>
                <w:szCs w:val="22"/>
              </w:rPr>
              <w:t>9789639637900 (363 oldal).</w:t>
            </w:r>
          </w:p>
          <w:p w:rsidR="0073257F" w:rsidRDefault="0073257F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proofErr w:type="spellStart"/>
            <w:r w:rsidRPr="0073257F">
              <w:rPr>
                <w:smallCaps/>
                <w:sz w:val="22"/>
                <w:szCs w:val="22"/>
              </w:rPr>
              <w:t>Holzinger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96363">
              <w:rPr>
                <w:sz w:val="22"/>
                <w:szCs w:val="22"/>
              </w:rPr>
              <w:t>Andreas</w:t>
            </w:r>
            <w:r>
              <w:rPr>
                <w:sz w:val="22"/>
                <w:szCs w:val="22"/>
              </w:rPr>
              <w:t xml:space="preserve">: </w:t>
            </w:r>
            <w:r w:rsidRPr="00996363">
              <w:rPr>
                <w:sz w:val="22"/>
                <w:szCs w:val="22"/>
              </w:rPr>
              <w:t>A multimédia alapjai</w:t>
            </w:r>
            <w:r>
              <w:rPr>
                <w:sz w:val="22"/>
                <w:szCs w:val="22"/>
              </w:rPr>
              <w:t xml:space="preserve">. Kiskapu Kiadó, Budapest. </w:t>
            </w:r>
            <w:r w:rsidRPr="00996363">
              <w:rPr>
                <w:sz w:val="22"/>
                <w:szCs w:val="22"/>
              </w:rPr>
              <w:t>2004. ISBN: 9789639301719 (287 oldal).</w:t>
            </w:r>
          </w:p>
          <w:p w:rsidR="0073257F" w:rsidRDefault="0073257F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proofErr w:type="spellStart"/>
            <w:r w:rsidRPr="0073257F">
              <w:rPr>
                <w:smallCaps/>
                <w:sz w:val="22"/>
                <w:szCs w:val="22"/>
              </w:rPr>
              <w:t>Rewis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96363">
              <w:rPr>
                <w:sz w:val="22"/>
                <w:szCs w:val="22"/>
              </w:rPr>
              <w:t>Greg</w:t>
            </w:r>
            <w:proofErr w:type="spellEnd"/>
            <w:r>
              <w:rPr>
                <w:sz w:val="22"/>
                <w:szCs w:val="22"/>
              </w:rPr>
              <w:t>−</w:t>
            </w:r>
            <w:r w:rsidRPr="0073257F">
              <w:rPr>
                <w:smallCaps/>
                <w:sz w:val="22"/>
                <w:szCs w:val="22"/>
              </w:rPr>
              <w:t>Sullivan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96363">
              <w:rPr>
                <w:sz w:val="22"/>
                <w:szCs w:val="22"/>
              </w:rPr>
              <w:t>Stephanie</w:t>
            </w:r>
            <w:proofErr w:type="spellEnd"/>
            <w:r w:rsidRPr="00996363">
              <w:rPr>
                <w:sz w:val="22"/>
                <w:szCs w:val="22"/>
              </w:rPr>
              <w:t xml:space="preserve">: CSS mesteri szinten a </w:t>
            </w:r>
            <w:proofErr w:type="spellStart"/>
            <w:r w:rsidRPr="00996363">
              <w:rPr>
                <w:sz w:val="22"/>
                <w:szCs w:val="22"/>
              </w:rPr>
              <w:t>Dreamweaver</w:t>
            </w:r>
            <w:proofErr w:type="spellEnd"/>
            <w:r w:rsidRPr="00996363">
              <w:rPr>
                <w:sz w:val="22"/>
                <w:szCs w:val="22"/>
              </w:rPr>
              <w:t xml:space="preserve"> CS3-ban</w:t>
            </w:r>
            <w:r>
              <w:rPr>
                <w:sz w:val="22"/>
                <w:szCs w:val="22"/>
              </w:rPr>
              <w:t xml:space="preserve">. </w:t>
            </w:r>
            <w:hyperlink r:id="rId8" w:history="1">
              <w:r w:rsidRPr="00996363">
                <w:rPr>
                  <w:sz w:val="22"/>
                  <w:szCs w:val="22"/>
                </w:rPr>
                <w:t>Kiskapu</w:t>
              </w:r>
            </w:hyperlink>
            <w:r>
              <w:rPr>
                <w:sz w:val="22"/>
                <w:szCs w:val="22"/>
              </w:rPr>
              <w:t xml:space="preserve"> Kiadó, Budapest. </w:t>
            </w:r>
            <w:r w:rsidRPr="00996363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. ISBN: </w:t>
            </w:r>
            <w:r w:rsidRPr="00996363">
              <w:rPr>
                <w:sz w:val="22"/>
                <w:szCs w:val="22"/>
              </w:rPr>
              <w:t>9789639637511</w:t>
            </w:r>
            <w:r>
              <w:rPr>
                <w:sz w:val="22"/>
                <w:szCs w:val="22"/>
              </w:rPr>
              <w:t xml:space="preserve"> (</w:t>
            </w:r>
            <w:r w:rsidRPr="00996363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 xml:space="preserve"> oldal).</w:t>
            </w:r>
          </w:p>
          <w:p w:rsidR="00F0487E" w:rsidRDefault="00F0487E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</w:p>
          <w:p w:rsidR="00F0487E" w:rsidRDefault="00F0487E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</w:p>
          <w:p w:rsidR="00F0487E" w:rsidRDefault="00F0487E" w:rsidP="00F0487E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 xml:space="preserve">A kurzust </w:t>
            </w:r>
            <w:proofErr w:type="spellStart"/>
            <w:r w:rsidRPr="00EC0086">
              <w:rPr>
                <w:b/>
                <w:sz w:val="24"/>
                <w:szCs w:val="24"/>
              </w:rPr>
              <w:t>telje</w:t>
            </w:r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́tését </w:t>
            </w:r>
            <w:proofErr w:type="spellStart"/>
            <w:r>
              <w:rPr>
                <w:b/>
                <w:sz w:val="24"/>
                <w:szCs w:val="24"/>
              </w:rPr>
              <w:t>segi</w:t>
            </w:r>
            <w:proofErr w:type="spellEnd"/>
            <w:r>
              <w:rPr>
                <w:b/>
                <w:sz w:val="24"/>
                <w:szCs w:val="24"/>
              </w:rPr>
              <w:t>́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>̋ (</w:t>
            </w:r>
            <w:proofErr w:type="spellStart"/>
            <w:r>
              <w:rPr>
                <w:b/>
                <w:sz w:val="24"/>
                <w:szCs w:val="24"/>
              </w:rPr>
              <w:t>ko</w:t>
            </w:r>
            <w:proofErr w:type="spellEnd"/>
            <w:r>
              <w:rPr>
                <w:b/>
                <w:sz w:val="24"/>
                <w:szCs w:val="24"/>
              </w:rPr>
              <w:t>̈</w:t>
            </w:r>
            <w:proofErr w:type="spellStart"/>
            <w:r>
              <w:rPr>
                <w:b/>
                <w:sz w:val="24"/>
                <w:szCs w:val="24"/>
              </w:rPr>
              <w:t>telezo</w:t>
            </w:r>
            <w:proofErr w:type="spellEnd"/>
            <w:r>
              <w:rPr>
                <w:b/>
                <w:sz w:val="24"/>
                <w:szCs w:val="24"/>
              </w:rPr>
              <w:t xml:space="preserve">̋ / </w:t>
            </w:r>
            <w:proofErr w:type="spellStart"/>
            <w:r w:rsidRPr="00EC0086">
              <w:rPr>
                <w:b/>
                <w:sz w:val="24"/>
                <w:szCs w:val="24"/>
              </w:rPr>
              <w:t>aja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nlott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sz w:val="24"/>
                <w:szCs w:val="24"/>
              </w:rPr>
              <w:t>digita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lis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tananyagok:</w:t>
            </w:r>
          </w:p>
          <w:p w:rsidR="00F0487E" w:rsidRDefault="00F0487E" w:rsidP="00F0487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F0487E" w:rsidRPr="00B84004" w:rsidRDefault="00F0487E" w:rsidP="00F0487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F0487E" w:rsidRDefault="00F0487E" w:rsidP="00F0487E">
            <w:pPr>
              <w:pStyle w:val="Listaszerbekezds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7C6901">
              <w:rPr>
                <w:smallCaps/>
                <w:sz w:val="24"/>
                <w:szCs w:val="24"/>
              </w:rPr>
              <w:t>Kvaszingerné</w:t>
            </w:r>
            <w:proofErr w:type="spellEnd"/>
            <w:r>
              <w:rPr>
                <w:smallCap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Prantner</w:t>
            </w:r>
            <w:proofErr w:type="spellEnd"/>
            <w:r>
              <w:rPr>
                <w:sz w:val="24"/>
                <w:szCs w:val="24"/>
              </w:rPr>
              <w:t xml:space="preserve"> Csilla–</w:t>
            </w:r>
            <w:r w:rsidRPr="00521C82">
              <w:rPr>
                <w:smallCaps/>
                <w:sz w:val="24"/>
                <w:szCs w:val="24"/>
              </w:rPr>
              <w:t>Nagy</w:t>
            </w:r>
            <w:r>
              <w:rPr>
                <w:sz w:val="24"/>
                <w:szCs w:val="24"/>
              </w:rPr>
              <w:t xml:space="preserve">, Dénes: </w:t>
            </w:r>
            <w:r w:rsidRPr="00846B2B">
              <w:rPr>
                <w:i/>
                <w:sz w:val="24"/>
                <w:szCs w:val="24"/>
              </w:rPr>
              <w:t>Weblapszerkesztés</w:t>
            </w:r>
            <w:r>
              <w:rPr>
                <w:sz w:val="24"/>
                <w:szCs w:val="24"/>
              </w:rPr>
              <w:t xml:space="preserve">. A tankönyvtár oldalán, 2014. [Elektronikus tananyag], </w:t>
            </w:r>
            <w:hyperlink r:id="rId9" w:history="1">
              <w:r w:rsidRPr="00C62018">
                <w:rPr>
                  <w:rStyle w:val="Hiperhivatkozs"/>
                  <w:sz w:val="24"/>
                  <w:szCs w:val="24"/>
                </w:rPr>
                <w:t>http://www.tankonyvtar.hu/hu/tartalom/tamop412A/2011-0021_59_weblapfejlesztes/adatok.html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F0487E" w:rsidRDefault="00F0487E" w:rsidP="00F0487E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oktató oldalán:</w:t>
            </w:r>
          </w:p>
          <w:p w:rsidR="00F0487E" w:rsidRPr="00846B2B" w:rsidRDefault="002A2C67" w:rsidP="00F0487E">
            <w:pPr>
              <w:pStyle w:val="Listaszerbekezds"/>
              <w:rPr>
                <w:sz w:val="24"/>
                <w:szCs w:val="24"/>
              </w:rPr>
            </w:pPr>
            <w:hyperlink r:id="rId10" w:history="1">
              <w:r w:rsidR="00F0487E" w:rsidRPr="00C62018">
                <w:rPr>
                  <w:rStyle w:val="Hiperhivatkozs"/>
                  <w:sz w:val="24"/>
                  <w:szCs w:val="24"/>
                </w:rPr>
                <w:t>http://people.ektf.hu/kvcsilla/sites/all/malaj_weblapfejlesztes_konyv_kvcsilla_nagydenes_2014.pdf</w:t>
              </w:r>
            </w:hyperlink>
            <w:r w:rsidR="00F0487E">
              <w:rPr>
                <w:sz w:val="24"/>
                <w:szCs w:val="24"/>
              </w:rPr>
              <w:t xml:space="preserve">, </w:t>
            </w:r>
            <w:r w:rsidR="00F0487E"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F0487E" w:rsidRPr="00B84004" w:rsidRDefault="00F0487E" w:rsidP="00F0487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F0487E" w:rsidRPr="00EC0086" w:rsidRDefault="00F0487E" w:rsidP="00F0487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F0487E" w:rsidRPr="00846B2B" w:rsidRDefault="00F0487E" w:rsidP="00F0487E">
            <w:pPr>
              <w:pStyle w:val="Listaszerbekezds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62351">
              <w:rPr>
                <w:smallCaps/>
                <w:sz w:val="24"/>
                <w:szCs w:val="24"/>
              </w:rPr>
              <w:t>Orsi</w:t>
            </w:r>
            <w:r w:rsidRPr="00062351">
              <w:rPr>
                <w:sz w:val="24"/>
                <w:szCs w:val="24"/>
              </w:rPr>
              <w:t xml:space="preserve">: </w:t>
            </w:r>
            <w:r w:rsidRPr="00521C82">
              <w:rPr>
                <w:i/>
                <w:sz w:val="24"/>
                <w:szCs w:val="24"/>
              </w:rPr>
              <w:t>Szabványkövető statikus weboldalak szerkesztése</w:t>
            </w:r>
            <w:r>
              <w:rPr>
                <w:sz w:val="24"/>
                <w:szCs w:val="24"/>
              </w:rPr>
              <w:t>. A turorial.hu oldalán, 2014. [</w:t>
            </w:r>
            <w:r w:rsidRPr="00062351">
              <w:rPr>
                <w:sz w:val="24"/>
                <w:szCs w:val="24"/>
              </w:rPr>
              <w:t>Elektronikus segédlet</w:t>
            </w:r>
            <w:r>
              <w:rPr>
                <w:sz w:val="24"/>
                <w:szCs w:val="24"/>
              </w:rPr>
              <w:t>],</w:t>
            </w:r>
            <w:r w:rsidRPr="00062351">
              <w:rPr>
                <w:sz w:val="24"/>
                <w:szCs w:val="24"/>
              </w:rPr>
              <w:t xml:space="preserve"> </w:t>
            </w:r>
            <w:hyperlink r:id="rId11" w:history="1">
              <w:r w:rsidRPr="00C62018">
                <w:rPr>
                  <w:rStyle w:val="Hiperhivatkozs"/>
                  <w:sz w:val="24"/>
                  <w:szCs w:val="24"/>
                </w:rPr>
                <w:t>http://www.tutorial.hu/html5-es-css3/</w:t>
              </w:r>
            </w:hyperlink>
            <w:r w:rsidRPr="00062351">
              <w:rPr>
                <w:sz w:val="24"/>
                <w:szCs w:val="24"/>
              </w:rPr>
              <w:t xml:space="preserve">, </w:t>
            </w:r>
            <w:r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3E270E">
        <w:trPr>
          <w:trHeight w:val="338"/>
        </w:trPr>
        <w:tc>
          <w:tcPr>
            <w:tcW w:w="9180" w:type="dxa"/>
            <w:gridSpan w:val="3"/>
          </w:tcPr>
          <w:p w:rsidR="00F35F5B" w:rsidRPr="00B84004" w:rsidRDefault="00F35F5B" w:rsidP="0073257F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</w:p>
        </w:tc>
      </w:tr>
      <w:tr w:rsidR="00A97AE9" w:rsidRPr="00B84004" w:rsidTr="003E270E">
        <w:trPr>
          <w:trHeight w:val="338"/>
        </w:trPr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73257F" w:rsidRPr="0073257F">
              <w:rPr>
                <w:bCs/>
                <w:sz w:val="24"/>
                <w:szCs w:val="24"/>
              </w:rPr>
              <w:t>Dr. Szabó Bálint, főiskolai docens</w:t>
            </w:r>
          </w:p>
        </w:tc>
      </w:tr>
      <w:tr w:rsidR="00A97AE9" w:rsidRPr="00B84004" w:rsidTr="003E270E">
        <w:trPr>
          <w:trHeight w:val="337"/>
        </w:trPr>
        <w:tc>
          <w:tcPr>
            <w:tcW w:w="9180" w:type="dxa"/>
            <w:gridSpan w:val="3"/>
          </w:tcPr>
          <w:p w:rsidR="00A97AE9" w:rsidRDefault="00A97AE9" w:rsidP="0073257F">
            <w:pPr>
              <w:tabs>
                <w:tab w:val="left" w:pos="7920"/>
              </w:tabs>
              <w:spacing w:before="60"/>
              <w:jc w:val="both"/>
              <w:rPr>
                <w:sz w:val="24"/>
                <w:szCs w:val="24"/>
                <w:lang w:eastAsia="en-US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3257F">
              <w:rPr>
                <w:sz w:val="24"/>
                <w:szCs w:val="24"/>
                <w:lang w:eastAsia="en-US"/>
              </w:rPr>
              <w:t>Kvaszingerné</w:t>
            </w:r>
            <w:proofErr w:type="spellEnd"/>
            <w:r w:rsidR="0073257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257F">
              <w:rPr>
                <w:sz w:val="24"/>
                <w:szCs w:val="24"/>
                <w:lang w:eastAsia="en-US"/>
              </w:rPr>
              <w:t>Prantner</w:t>
            </w:r>
            <w:proofErr w:type="spellEnd"/>
            <w:r w:rsidR="0073257F">
              <w:rPr>
                <w:sz w:val="24"/>
                <w:szCs w:val="24"/>
                <w:lang w:eastAsia="en-US"/>
              </w:rPr>
              <w:t xml:space="preserve"> Csilla főiskolai tanársegéd</w:t>
            </w:r>
          </w:p>
          <w:p w:rsidR="00AF263B" w:rsidRPr="00B84004" w:rsidRDefault="00AF263B" w:rsidP="0073257F">
            <w:pPr>
              <w:tabs>
                <w:tab w:val="left" w:pos="7920"/>
              </w:tabs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1F181E" w:rsidRDefault="001F181E" w:rsidP="001F181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fogado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́ó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́já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nak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ido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416F76" w:rsidRDefault="00416F76" w:rsidP="00416F76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82315A">
              <w:rPr>
                <w:bCs/>
                <w:sz w:val="24"/>
                <w:szCs w:val="24"/>
              </w:rPr>
              <w:t>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</w:t>
            </w:r>
            <w:r w:rsidRPr="00DE6D08">
              <w:rPr>
                <w:bCs/>
                <w:sz w:val="24"/>
                <w:szCs w:val="24"/>
              </w:rPr>
              <w:t>edd: 11:45-12:30</w:t>
            </w:r>
            <w:r>
              <w:rPr>
                <w:bCs/>
                <w:sz w:val="24"/>
                <w:szCs w:val="24"/>
              </w:rPr>
              <w:t>, szerda</w:t>
            </w:r>
            <w:r w:rsidRPr="00DE6D08">
              <w:rPr>
                <w:bCs/>
                <w:sz w:val="24"/>
                <w:szCs w:val="24"/>
              </w:rPr>
              <w:t>: 11:45-12:30</w:t>
            </w:r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416F76" w:rsidRDefault="00416F76" w:rsidP="00416F76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Telefonon: +3636520400/2244</w:t>
            </w:r>
          </w:p>
          <w:p w:rsidR="0073257F" w:rsidRPr="00B84004" w:rsidRDefault="00416F76" w:rsidP="002A2C6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</w:t>
            </w:r>
            <w:hyperlink r:id="rId12" w:history="1">
              <w:r w:rsidR="002A2C67" w:rsidRPr="00232562">
                <w:rPr>
                  <w:rStyle w:val="Hiperhivatkozs"/>
                  <w:bCs/>
                  <w:sz w:val="24"/>
                  <w:szCs w:val="24"/>
                </w:rPr>
                <w:t>kvaszingerne.prantner.csilla@uni-eszterházy.hu</w:t>
              </w:r>
            </w:hyperlink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73257F">
              <w:rPr>
                <w:b/>
                <w:bCs/>
                <w:sz w:val="24"/>
                <w:szCs w:val="24"/>
              </w:rPr>
              <w:t xml:space="preserve"> </w:t>
            </w:r>
            <w:r w:rsidR="0073257F" w:rsidRPr="00672EE7">
              <w:rPr>
                <w:bCs/>
                <w:sz w:val="24"/>
                <w:szCs w:val="24"/>
              </w:rPr>
              <w:t>e-mail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2A2C6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73257F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2A2C67">
              <w:fldChar w:fldCharType="begin"/>
            </w:r>
            <w:r w:rsidR="002A2C67">
              <w:instrText xml:space="preserve"> HYPERLINK "http://tanitlap.un</w:instrText>
            </w:r>
            <w:r w:rsidR="002A2C67">
              <w:instrText xml:space="preserve">i-eger.hu/csilla" </w:instrText>
            </w:r>
            <w:r w:rsidR="002A2C67">
              <w:fldChar w:fldCharType="separate"/>
            </w:r>
            <w:r w:rsidR="0073257F" w:rsidRPr="00667CDA">
              <w:rPr>
                <w:rStyle w:val="Hiperhivatkozs"/>
                <w:bCs/>
                <w:sz w:val="24"/>
                <w:szCs w:val="24"/>
              </w:rPr>
              <w:t>http://tanitlap.uni-eger.hu/csilla</w:t>
            </w:r>
            <w:r w:rsidR="002A2C67">
              <w:rPr>
                <w:rStyle w:val="Hiperhivatkozs"/>
                <w:bCs/>
                <w:sz w:val="24"/>
                <w:szCs w:val="24"/>
              </w:rPr>
              <w:fldChar w:fldCharType="end"/>
            </w:r>
            <w:r w:rsidR="002A2C67">
              <w:rPr>
                <w:rStyle w:val="Hiperhivatkozs"/>
                <w:bCs/>
                <w:sz w:val="24"/>
                <w:szCs w:val="24"/>
              </w:rPr>
              <w:t>/node/134</w:t>
            </w:r>
            <w:r w:rsidR="0073257F">
              <w:rPr>
                <w:bCs/>
                <w:sz w:val="24"/>
                <w:szCs w:val="24"/>
              </w:rPr>
              <w:t xml:space="preserve"> </w:t>
            </w:r>
            <w:bookmarkEnd w:id="0"/>
            <w:r w:rsidR="0073257F">
              <w:rPr>
                <w:bCs/>
                <w:sz w:val="24"/>
                <w:szCs w:val="24"/>
              </w:rPr>
              <w:t>felület Hálózati médiakommuniká</w:t>
            </w:r>
            <w:r w:rsidR="002A2C67">
              <w:rPr>
                <w:bCs/>
                <w:sz w:val="24"/>
                <w:szCs w:val="24"/>
              </w:rPr>
              <w:t>c</w:t>
            </w:r>
            <w:r w:rsidR="0073257F">
              <w:rPr>
                <w:bCs/>
                <w:sz w:val="24"/>
                <w:szCs w:val="24"/>
              </w:rPr>
              <w:t>ió (</w:t>
            </w:r>
            <w:r w:rsidR="00AF263B">
              <w:rPr>
                <w:bCs/>
                <w:sz w:val="24"/>
                <w:szCs w:val="24"/>
              </w:rPr>
              <w:t>levelező</w:t>
            </w:r>
            <w:r w:rsidR="0073257F">
              <w:rPr>
                <w:bCs/>
                <w:sz w:val="24"/>
                <w:szCs w:val="24"/>
              </w:rPr>
              <w:t>) nevű kurzus</w:t>
            </w:r>
            <w:proofErr w:type="gramStart"/>
            <w:r w:rsidR="002A2C67">
              <w:rPr>
                <w:bCs/>
                <w:sz w:val="24"/>
                <w:szCs w:val="24"/>
              </w:rPr>
              <w:t xml:space="preserve">: </w:t>
            </w:r>
            <w:r w:rsidR="0073257F">
              <w:rPr>
                <w:bCs/>
                <w:sz w:val="24"/>
                <w:szCs w:val="24"/>
              </w:rPr>
              <w:t>.</w:t>
            </w:r>
            <w:proofErr w:type="gramEnd"/>
            <w:r w:rsidR="0073257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87C"/>
    <w:multiLevelType w:val="hybridMultilevel"/>
    <w:tmpl w:val="D24AD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4923"/>
    <w:multiLevelType w:val="hybridMultilevel"/>
    <w:tmpl w:val="FAC4B66A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154F"/>
    <w:multiLevelType w:val="hybridMultilevel"/>
    <w:tmpl w:val="6038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929"/>
    <w:multiLevelType w:val="hybridMultilevel"/>
    <w:tmpl w:val="CC0EC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5395C"/>
    <w:multiLevelType w:val="hybridMultilevel"/>
    <w:tmpl w:val="16D68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9"/>
    <w:rsid w:val="00031324"/>
    <w:rsid w:val="000B6A64"/>
    <w:rsid w:val="000D4C33"/>
    <w:rsid w:val="001F181E"/>
    <w:rsid w:val="002A2C67"/>
    <w:rsid w:val="003E270E"/>
    <w:rsid w:val="00416F76"/>
    <w:rsid w:val="00447671"/>
    <w:rsid w:val="004506AC"/>
    <w:rsid w:val="004E2994"/>
    <w:rsid w:val="005C2C49"/>
    <w:rsid w:val="005F0D8D"/>
    <w:rsid w:val="006A7842"/>
    <w:rsid w:val="007038D1"/>
    <w:rsid w:val="0073257F"/>
    <w:rsid w:val="0090618A"/>
    <w:rsid w:val="00971855"/>
    <w:rsid w:val="00A2063F"/>
    <w:rsid w:val="00A97AE9"/>
    <w:rsid w:val="00AF07EE"/>
    <w:rsid w:val="00AF263B"/>
    <w:rsid w:val="00BB1F33"/>
    <w:rsid w:val="00BB71FD"/>
    <w:rsid w:val="00E42AF9"/>
    <w:rsid w:val="00EC0086"/>
    <w:rsid w:val="00F0487E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rsid w:val="0073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rsid w:val="0073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rowser&amp;OP=fromPublisher&amp;ID=00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exandra.hu/scripts/cgi/webshop.cgi/GetAuthor?SessionID=570306267791D2UEHDLAJZZRVMBDAVBHRRUCKBCBGUKDFDPC413C613F68569D1EC2CBF05358771C913FEBDAB3A8F31CF9C3A69DA95BB53E09472CB05573958314080DA6EA9F57553403908&amp;TabSheet=book&amp;Page=1&amp;SrcWord=photoshop&amp;SrcField=sf&amp;SrcCategory=&amp;CategoryID=&amp;Price=&amp;CBStock=Checked&amp;CBDiscount=&amp;LastDays=20&amp;Author=Barker,%20Corey&amp;navsource=termekrol_szerzo_muvei-%5bbarker,_corey%5d" TargetMode="External"/><Relationship Id="rId12" Type="http://schemas.openxmlformats.org/officeDocument/2006/relationships/hyperlink" Target="mailto:kvaszingerne.prantner.csilla@uni-eszterh&#225;z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lr.com" TargetMode="External"/><Relationship Id="rId11" Type="http://schemas.openxmlformats.org/officeDocument/2006/relationships/hyperlink" Target="http://www.tutorial.hu/html5-es-css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ople.ektf.hu/kvcsilla/sites/all/malaj_weblapfejlesztes_konyv_kvcsilla_nagydenes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21_59_weblapfejlesztes/adat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Kvaszingerné Prantner Csilla</cp:lastModifiedBy>
  <cp:revision>4</cp:revision>
  <dcterms:created xsi:type="dcterms:W3CDTF">2016-02-12T09:14:00Z</dcterms:created>
  <dcterms:modified xsi:type="dcterms:W3CDTF">2016-09-16T09:09:00Z</dcterms:modified>
</cp:coreProperties>
</file>